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C732B" w14:textId="727D839C" w:rsidR="00CE083A" w:rsidRDefault="00000000">
      <w:pPr>
        <w:pStyle w:val="a3"/>
        <w:spacing w:before="66"/>
        <w:rPr>
          <w:lang w:val="kk-KZ"/>
        </w:rPr>
      </w:pPr>
      <w:r>
        <w:t>БЕКІТІЛ</w:t>
      </w:r>
      <w:r w:rsidR="004D174B">
        <w:rPr>
          <w:lang w:val="kk-KZ"/>
        </w:rPr>
        <w:t>ДІ</w:t>
      </w:r>
      <w:r>
        <w:t>:</w:t>
      </w:r>
      <w:r w:rsidR="0087419B">
        <w:rPr>
          <w:lang w:val="kk-KZ"/>
        </w:rPr>
        <w:t>____________________</w:t>
      </w:r>
    </w:p>
    <w:p w14:paraId="2794ED62" w14:textId="7C776D27" w:rsidR="0087419B" w:rsidRDefault="0087419B">
      <w:pPr>
        <w:pStyle w:val="a3"/>
        <w:spacing w:before="66"/>
        <w:rPr>
          <w:lang w:val="kk-KZ"/>
        </w:rPr>
      </w:pPr>
      <w:r>
        <w:rPr>
          <w:lang w:val="kk-KZ"/>
        </w:rPr>
        <w:t>«Болашақ» Бестамақ балалар</w:t>
      </w:r>
    </w:p>
    <w:p w14:paraId="75975760" w14:textId="736B4D14" w:rsidR="0087419B" w:rsidRDefault="0087419B">
      <w:pPr>
        <w:pStyle w:val="a3"/>
        <w:spacing w:before="66"/>
        <w:rPr>
          <w:lang w:val="kk-KZ"/>
        </w:rPr>
      </w:pPr>
      <w:r>
        <w:rPr>
          <w:lang w:val="kk-KZ"/>
        </w:rPr>
        <w:t>бақшасының меңгерушісі</w:t>
      </w:r>
    </w:p>
    <w:p w14:paraId="3B3ED204" w14:textId="2C5444C3" w:rsidR="0087419B" w:rsidRPr="0087419B" w:rsidRDefault="0087419B">
      <w:pPr>
        <w:pStyle w:val="a3"/>
        <w:spacing w:before="66"/>
        <w:rPr>
          <w:lang w:val="kk-KZ"/>
        </w:rPr>
      </w:pPr>
      <w:r>
        <w:rPr>
          <w:lang w:val="kk-KZ"/>
        </w:rPr>
        <w:t>Л.Б.Курманова</w:t>
      </w:r>
    </w:p>
    <w:p w14:paraId="7C0E8704" w14:textId="1F8777D5" w:rsidR="00CE083A" w:rsidRDefault="00CE083A">
      <w:pPr>
        <w:pStyle w:val="a3"/>
        <w:ind w:left="5580"/>
      </w:pPr>
    </w:p>
    <w:p w14:paraId="2D657DDD" w14:textId="77777777" w:rsidR="00F861CD" w:rsidRDefault="00F861CD">
      <w:pPr>
        <w:pStyle w:val="a3"/>
        <w:ind w:left="5580"/>
      </w:pPr>
    </w:p>
    <w:p w14:paraId="20033787" w14:textId="77777777" w:rsidR="00F861CD" w:rsidRDefault="00F861CD">
      <w:pPr>
        <w:pStyle w:val="a3"/>
        <w:ind w:left="5580"/>
      </w:pPr>
    </w:p>
    <w:p w14:paraId="66135366" w14:textId="77777777" w:rsidR="00F861CD" w:rsidRDefault="00F861CD">
      <w:pPr>
        <w:pStyle w:val="a3"/>
        <w:ind w:left="5580"/>
        <w:rPr>
          <w:sz w:val="20"/>
        </w:rPr>
      </w:pPr>
    </w:p>
    <w:p w14:paraId="4DEB1243" w14:textId="15DD305C" w:rsidR="00CE083A" w:rsidRPr="00F861CD" w:rsidRDefault="00F861CD">
      <w:pPr>
        <w:pStyle w:val="a4"/>
        <w:ind w:left="1694"/>
        <w:rPr>
          <w:lang w:val="kk-KZ"/>
        </w:rPr>
      </w:pPr>
      <w:r>
        <w:rPr>
          <w:lang w:val="kk-KZ"/>
        </w:rPr>
        <w:t>Бестамақ «Болашақ» балалар бақшасының бракераж комиссиясының 2023-2024 оқу жылына арналған жоспары</w:t>
      </w:r>
    </w:p>
    <w:p w14:paraId="4E286436" w14:textId="77777777" w:rsidR="00CE083A" w:rsidRDefault="00CE083A">
      <w:pPr>
        <w:pStyle w:val="a3"/>
        <w:spacing w:before="3"/>
        <w:ind w:left="0"/>
        <w:rPr>
          <w:b/>
          <w:sz w:val="2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5062"/>
        <w:gridCol w:w="1739"/>
        <w:gridCol w:w="1939"/>
      </w:tblGrid>
      <w:tr w:rsidR="00CE083A" w14:paraId="5DD6FB08" w14:textId="77777777">
        <w:trPr>
          <w:trHeight w:val="552"/>
        </w:trPr>
        <w:tc>
          <w:tcPr>
            <w:tcW w:w="718" w:type="dxa"/>
          </w:tcPr>
          <w:p w14:paraId="7E995D94" w14:textId="2887CE48" w:rsidR="00CE083A" w:rsidRPr="00F861CD" w:rsidRDefault="00F861CD">
            <w:pPr>
              <w:pStyle w:val="TableParagraph"/>
              <w:spacing w:line="276" w:lineRule="exact"/>
              <w:ind w:left="189" w:right="155" w:firstLine="50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№</w:t>
            </w:r>
          </w:p>
        </w:tc>
        <w:tc>
          <w:tcPr>
            <w:tcW w:w="5062" w:type="dxa"/>
          </w:tcPr>
          <w:p w14:paraId="5CA80188" w14:textId="421A0B51" w:rsidR="00CE083A" w:rsidRPr="00F861CD" w:rsidRDefault="00F861CD">
            <w:pPr>
              <w:pStyle w:val="TableParagraph"/>
              <w:spacing w:before="134" w:line="240" w:lineRule="auto"/>
              <w:ind w:left="1753" w:right="1745"/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Іс-шара</w:t>
            </w:r>
          </w:p>
        </w:tc>
        <w:tc>
          <w:tcPr>
            <w:tcW w:w="1739" w:type="dxa"/>
          </w:tcPr>
          <w:p w14:paraId="344FA788" w14:textId="77777777" w:rsidR="00CE083A" w:rsidRDefault="00000000">
            <w:pPr>
              <w:pStyle w:val="TableParagraph"/>
              <w:spacing w:before="134" w:line="240" w:lineRule="auto"/>
              <w:ind w:left="87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Мерзімі</w:t>
            </w:r>
          </w:p>
        </w:tc>
        <w:tc>
          <w:tcPr>
            <w:tcW w:w="1939" w:type="dxa"/>
          </w:tcPr>
          <w:p w14:paraId="6EDAE02C" w14:textId="77777777" w:rsidR="00CE083A" w:rsidRDefault="00000000">
            <w:pPr>
              <w:pStyle w:val="TableParagraph"/>
              <w:spacing w:before="134" w:line="240" w:lineRule="auto"/>
              <w:ind w:left="0"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</w:p>
        </w:tc>
      </w:tr>
      <w:tr w:rsidR="00CE083A" w14:paraId="3DE30DB6" w14:textId="77777777">
        <w:trPr>
          <w:trHeight w:val="551"/>
        </w:trPr>
        <w:tc>
          <w:tcPr>
            <w:tcW w:w="718" w:type="dxa"/>
          </w:tcPr>
          <w:p w14:paraId="1B695646" w14:textId="77777777" w:rsidR="00CE083A" w:rsidRDefault="0000000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2" w:type="dxa"/>
          </w:tcPr>
          <w:p w14:paraId="331F7247" w14:textId="25627906" w:rsidR="00CE083A" w:rsidRPr="004D174B" w:rsidRDefault="004D174B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2023-2024 оқу жылында бақылау кезінде жоспардың жүзеге асырылуы туралы</w:t>
            </w:r>
          </w:p>
        </w:tc>
        <w:tc>
          <w:tcPr>
            <w:tcW w:w="1739" w:type="dxa"/>
          </w:tcPr>
          <w:p w14:paraId="586FE622" w14:textId="2810D057" w:rsidR="00CE083A" w:rsidRPr="004D174B" w:rsidRDefault="004D174B">
            <w:pPr>
              <w:pStyle w:val="TableParagraph"/>
              <w:ind w:left="87" w:right="77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қыркүйек</w:t>
            </w:r>
          </w:p>
        </w:tc>
        <w:tc>
          <w:tcPr>
            <w:tcW w:w="1939" w:type="dxa"/>
          </w:tcPr>
          <w:p w14:paraId="57DC861C" w14:textId="77777777" w:rsidR="00CE083A" w:rsidRDefault="00000000" w:rsidP="004D174B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Төраға</w:t>
            </w:r>
          </w:p>
          <w:p w14:paraId="4211BF42" w14:textId="5EC613F4" w:rsidR="00CE083A" w:rsidRPr="004D174B" w:rsidRDefault="004D174B" w:rsidP="004D174B">
            <w:pPr>
              <w:pStyle w:val="TableParagraph"/>
              <w:spacing w:line="264" w:lineRule="exact"/>
              <w:ind w:left="109"/>
              <w:jc w:val="center"/>
              <w:rPr>
                <w:sz w:val="24"/>
                <w:lang w:val="kk-KZ"/>
              </w:rPr>
            </w:pPr>
            <w:r>
              <w:rPr>
                <w:sz w:val="24"/>
              </w:rPr>
              <w:t>К</w:t>
            </w:r>
            <w:r w:rsidR="00000000">
              <w:rPr>
                <w:sz w:val="24"/>
              </w:rPr>
              <w:t>омиссия</w:t>
            </w:r>
            <w:r>
              <w:rPr>
                <w:sz w:val="24"/>
                <w:lang w:val="kk-KZ"/>
              </w:rPr>
              <w:t xml:space="preserve"> мүшелері</w:t>
            </w:r>
          </w:p>
        </w:tc>
      </w:tr>
      <w:tr w:rsidR="004D174B" w14:paraId="4094A545" w14:textId="77777777">
        <w:trPr>
          <w:trHeight w:val="551"/>
        </w:trPr>
        <w:tc>
          <w:tcPr>
            <w:tcW w:w="718" w:type="dxa"/>
          </w:tcPr>
          <w:p w14:paraId="4A91C493" w14:textId="77777777" w:rsidR="004D174B" w:rsidRDefault="004D174B" w:rsidP="004D174B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2" w:type="dxa"/>
          </w:tcPr>
          <w:p w14:paraId="0C7F43FB" w14:textId="7F56125C" w:rsidR="004D174B" w:rsidRDefault="004D174B" w:rsidP="004D174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  <w:lang w:val="kk-KZ"/>
              </w:rPr>
              <w:t>Ыдыс-аяқ, жабдықтардың таңбалануын бақылау</w:t>
            </w:r>
          </w:p>
        </w:tc>
        <w:tc>
          <w:tcPr>
            <w:tcW w:w="1739" w:type="dxa"/>
          </w:tcPr>
          <w:p w14:paraId="095FA93D" w14:textId="62F5830A" w:rsidR="004D174B" w:rsidRPr="00F861CD" w:rsidRDefault="004D174B" w:rsidP="004D174B">
            <w:pPr>
              <w:pStyle w:val="TableParagraph"/>
              <w:ind w:left="85" w:right="77"/>
              <w:jc w:val="center"/>
              <w:rPr>
                <w:sz w:val="24"/>
                <w:lang w:val="kk-KZ"/>
              </w:rPr>
            </w:pPr>
            <w:r w:rsidRPr="00D55227">
              <w:rPr>
                <w:sz w:val="24"/>
                <w:lang w:val="kk-KZ"/>
              </w:rPr>
              <w:t>Айына бір рет</w:t>
            </w:r>
          </w:p>
        </w:tc>
        <w:tc>
          <w:tcPr>
            <w:tcW w:w="1939" w:type="dxa"/>
          </w:tcPr>
          <w:p w14:paraId="74F33870" w14:textId="71A1B413" w:rsidR="004D174B" w:rsidRDefault="004D174B" w:rsidP="004D174B">
            <w:pPr>
              <w:pStyle w:val="TableParagraph"/>
              <w:ind w:left="0" w:right="98"/>
              <w:jc w:val="center"/>
              <w:rPr>
                <w:sz w:val="24"/>
              </w:rPr>
            </w:pPr>
            <w:r w:rsidRPr="00445A71">
              <w:rPr>
                <w:sz w:val="24"/>
              </w:rPr>
              <w:t>Төраға</w:t>
            </w:r>
          </w:p>
          <w:p w14:paraId="35EC2D5A" w14:textId="638636E2" w:rsidR="004D174B" w:rsidRPr="004D174B" w:rsidRDefault="004D174B" w:rsidP="004D174B">
            <w:pPr>
              <w:pStyle w:val="TableParagraph"/>
              <w:ind w:left="0" w:right="98"/>
              <w:jc w:val="center"/>
              <w:rPr>
                <w:sz w:val="24"/>
                <w:lang w:val="kk-KZ"/>
              </w:rPr>
            </w:pPr>
            <w:r>
              <w:rPr>
                <w:sz w:val="24"/>
              </w:rPr>
              <w:t>Комиссия</w:t>
            </w:r>
            <w:r>
              <w:rPr>
                <w:sz w:val="24"/>
                <w:lang w:val="kk-KZ"/>
              </w:rPr>
              <w:t xml:space="preserve"> мүшелері</w:t>
            </w:r>
          </w:p>
        </w:tc>
      </w:tr>
      <w:tr w:rsidR="004D174B" w14:paraId="3750115B" w14:textId="77777777">
        <w:trPr>
          <w:trHeight w:val="551"/>
        </w:trPr>
        <w:tc>
          <w:tcPr>
            <w:tcW w:w="718" w:type="dxa"/>
          </w:tcPr>
          <w:p w14:paraId="21951E29" w14:textId="77777777" w:rsidR="004D174B" w:rsidRDefault="004D174B" w:rsidP="004D174B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2" w:type="dxa"/>
          </w:tcPr>
          <w:p w14:paraId="184BC580" w14:textId="7FB0F5CA" w:rsidR="004D174B" w:rsidRPr="00F861CD" w:rsidRDefault="004D174B" w:rsidP="004D174B">
            <w:pPr>
              <w:pStyle w:val="TableParagraph"/>
              <w:spacing w:line="264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Азық -түлік берушінің есебі. Он күндік ас мәзірінің құрылуы</w:t>
            </w:r>
          </w:p>
        </w:tc>
        <w:tc>
          <w:tcPr>
            <w:tcW w:w="1739" w:type="dxa"/>
          </w:tcPr>
          <w:p w14:paraId="2DE47B12" w14:textId="42D23A72" w:rsidR="004D174B" w:rsidRDefault="004D174B" w:rsidP="004D174B">
            <w:pPr>
              <w:pStyle w:val="TableParagraph"/>
              <w:ind w:left="82" w:right="77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Қараша </w:t>
            </w:r>
          </w:p>
        </w:tc>
        <w:tc>
          <w:tcPr>
            <w:tcW w:w="1939" w:type="dxa"/>
          </w:tcPr>
          <w:p w14:paraId="0135AD87" w14:textId="77777777" w:rsidR="004D174B" w:rsidRDefault="004D174B" w:rsidP="004D174B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Төраға</w:t>
            </w:r>
          </w:p>
          <w:p w14:paraId="31522487" w14:textId="5730F213" w:rsidR="004D174B" w:rsidRDefault="004D174B" w:rsidP="004D174B">
            <w:pPr>
              <w:pStyle w:val="TableParagraph"/>
              <w:ind w:left="0" w:right="98"/>
              <w:jc w:val="center"/>
              <w:rPr>
                <w:sz w:val="24"/>
              </w:rPr>
            </w:pPr>
            <w:r w:rsidRPr="00445A71">
              <w:rPr>
                <w:sz w:val="24"/>
              </w:rPr>
              <w:t>Комиссия</w:t>
            </w:r>
            <w:r w:rsidRPr="00445A71">
              <w:rPr>
                <w:sz w:val="24"/>
                <w:lang w:val="kk-KZ"/>
              </w:rPr>
              <w:t xml:space="preserve"> мүшелері</w:t>
            </w:r>
          </w:p>
        </w:tc>
      </w:tr>
      <w:tr w:rsidR="004D174B" w14:paraId="6E79BF10" w14:textId="77777777">
        <w:trPr>
          <w:trHeight w:val="551"/>
        </w:trPr>
        <w:tc>
          <w:tcPr>
            <w:tcW w:w="718" w:type="dxa"/>
          </w:tcPr>
          <w:p w14:paraId="2D930654" w14:textId="4FA3AD97" w:rsidR="004D174B" w:rsidRPr="004D174B" w:rsidRDefault="004D174B" w:rsidP="004D174B">
            <w:pPr>
              <w:pStyle w:val="TableParagraph"/>
              <w:ind w:left="12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4</w:t>
            </w:r>
          </w:p>
        </w:tc>
        <w:tc>
          <w:tcPr>
            <w:tcW w:w="5062" w:type="dxa"/>
          </w:tcPr>
          <w:p w14:paraId="7C6693F0" w14:textId="16190F31" w:rsidR="004D174B" w:rsidRDefault="004D174B" w:rsidP="004D174B">
            <w:pPr>
              <w:pStyle w:val="TableParagraph"/>
              <w:spacing w:line="264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Тамақтану барысында норманың сақталуы. Азық-түлік сапасына , сақталу мерзіміне бақылау</w:t>
            </w:r>
          </w:p>
        </w:tc>
        <w:tc>
          <w:tcPr>
            <w:tcW w:w="1739" w:type="dxa"/>
          </w:tcPr>
          <w:p w14:paraId="06464CB6" w14:textId="58B9DF38" w:rsidR="004D174B" w:rsidRPr="00D55227" w:rsidRDefault="004D174B" w:rsidP="004D174B">
            <w:pPr>
              <w:pStyle w:val="TableParagraph"/>
              <w:ind w:left="82" w:right="77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Қаңтар</w:t>
            </w:r>
          </w:p>
        </w:tc>
        <w:tc>
          <w:tcPr>
            <w:tcW w:w="1939" w:type="dxa"/>
          </w:tcPr>
          <w:p w14:paraId="1A56A4E7" w14:textId="2EF47137" w:rsidR="004D174B" w:rsidRDefault="004D174B" w:rsidP="004D174B">
            <w:pPr>
              <w:pStyle w:val="TableParagraph"/>
              <w:ind w:left="0" w:right="98"/>
              <w:jc w:val="center"/>
              <w:rPr>
                <w:sz w:val="24"/>
              </w:rPr>
            </w:pPr>
            <w:r w:rsidRPr="00445A71">
              <w:rPr>
                <w:sz w:val="24"/>
              </w:rPr>
              <w:t>Төраға</w:t>
            </w:r>
          </w:p>
          <w:p w14:paraId="51F99298" w14:textId="72A82125" w:rsidR="004D174B" w:rsidRPr="004D174B" w:rsidRDefault="004D174B" w:rsidP="004D174B">
            <w:pPr>
              <w:pStyle w:val="TableParagraph"/>
              <w:ind w:left="0" w:right="98"/>
              <w:jc w:val="center"/>
              <w:rPr>
                <w:sz w:val="24"/>
                <w:lang w:val="kk-KZ"/>
              </w:rPr>
            </w:pPr>
            <w:r w:rsidRPr="004D174B">
              <w:rPr>
                <w:sz w:val="24"/>
              </w:rPr>
              <w:t>Комиссия</w:t>
            </w:r>
            <w:r w:rsidRPr="004D174B">
              <w:rPr>
                <w:sz w:val="24"/>
                <w:lang w:val="kk-KZ"/>
              </w:rPr>
              <w:t xml:space="preserve"> мүшелері</w:t>
            </w:r>
          </w:p>
        </w:tc>
      </w:tr>
      <w:tr w:rsidR="004D174B" w14:paraId="591563FE" w14:textId="77777777">
        <w:trPr>
          <w:trHeight w:val="551"/>
        </w:trPr>
        <w:tc>
          <w:tcPr>
            <w:tcW w:w="718" w:type="dxa"/>
          </w:tcPr>
          <w:p w14:paraId="4DF2635A" w14:textId="24A9F6D8" w:rsidR="004D174B" w:rsidRDefault="004D174B" w:rsidP="004D174B">
            <w:pPr>
              <w:pStyle w:val="TableParagraph"/>
              <w:ind w:left="12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5</w:t>
            </w:r>
          </w:p>
        </w:tc>
        <w:tc>
          <w:tcPr>
            <w:tcW w:w="5062" w:type="dxa"/>
          </w:tcPr>
          <w:p w14:paraId="3B2E2CC4" w14:textId="77777777" w:rsidR="004D174B" w:rsidRDefault="004D174B" w:rsidP="004D174B">
            <w:pPr>
              <w:pStyle w:val="TableParagraph"/>
              <w:spacing w:line="264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Ата-аналармен жұмыс. (жеке консультациялар)</w:t>
            </w:r>
          </w:p>
          <w:p w14:paraId="66DA4ECF" w14:textId="60969CB9" w:rsidR="004D174B" w:rsidRDefault="004D174B" w:rsidP="004D174B">
            <w:pPr>
              <w:pStyle w:val="TableParagraph"/>
              <w:spacing w:line="264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Азық-түлік қоймасындағы санитарлық-профилактикалық жұмыстар.</w:t>
            </w:r>
          </w:p>
        </w:tc>
        <w:tc>
          <w:tcPr>
            <w:tcW w:w="1739" w:type="dxa"/>
          </w:tcPr>
          <w:p w14:paraId="600E3BB5" w14:textId="0C072DF2" w:rsidR="004D174B" w:rsidRDefault="004D174B" w:rsidP="004D174B">
            <w:pPr>
              <w:pStyle w:val="TableParagraph"/>
              <w:ind w:left="82" w:right="77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наурыз</w:t>
            </w:r>
          </w:p>
        </w:tc>
        <w:tc>
          <w:tcPr>
            <w:tcW w:w="1939" w:type="dxa"/>
          </w:tcPr>
          <w:p w14:paraId="05BAFDA7" w14:textId="77777777" w:rsidR="004D174B" w:rsidRDefault="004D174B" w:rsidP="004D174B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Төраға</w:t>
            </w:r>
          </w:p>
          <w:p w14:paraId="1D1566CC" w14:textId="6E5D68C8" w:rsidR="004D174B" w:rsidRDefault="004D174B" w:rsidP="004D174B">
            <w:pPr>
              <w:pStyle w:val="TableParagraph"/>
              <w:ind w:left="0" w:right="98"/>
              <w:jc w:val="center"/>
              <w:rPr>
                <w:sz w:val="24"/>
              </w:rPr>
            </w:pPr>
            <w:r w:rsidRPr="00445A71">
              <w:rPr>
                <w:sz w:val="24"/>
              </w:rPr>
              <w:t>Комиссия</w:t>
            </w:r>
            <w:r w:rsidRPr="00445A71">
              <w:rPr>
                <w:sz w:val="24"/>
                <w:lang w:val="kk-KZ"/>
              </w:rPr>
              <w:t xml:space="preserve"> мүшелері</w:t>
            </w:r>
          </w:p>
        </w:tc>
      </w:tr>
      <w:tr w:rsidR="004D174B" w14:paraId="013E2CBA" w14:textId="77777777">
        <w:trPr>
          <w:trHeight w:val="551"/>
        </w:trPr>
        <w:tc>
          <w:tcPr>
            <w:tcW w:w="718" w:type="dxa"/>
          </w:tcPr>
          <w:p w14:paraId="32C07221" w14:textId="4946878E" w:rsidR="004D174B" w:rsidRDefault="004D174B" w:rsidP="004D174B">
            <w:pPr>
              <w:pStyle w:val="TableParagraph"/>
              <w:ind w:left="12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6</w:t>
            </w:r>
          </w:p>
        </w:tc>
        <w:tc>
          <w:tcPr>
            <w:tcW w:w="5062" w:type="dxa"/>
          </w:tcPr>
          <w:p w14:paraId="1BE71FA7" w14:textId="2AB645D6" w:rsidR="004D174B" w:rsidRDefault="004D174B" w:rsidP="004D174B">
            <w:pPr>
              <w:pStyle w:val="TableParagraph"/>
              <w:spacing w:line="264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Балабақшадағы тамақтану барысындағы бақылауды талқылау.</w:t>
            </w:r>
          </w:p>
        </w:tc>
        <w:tc>
          <w:tcPr>
            <w:tcW w:w="1739" w:type="dxa"/>
          </w:tcPr>
          <w:p w14:paraId="0CB5FDF9" w14:textId="29205B5F" w:rsidR="004D174B" w:rsidRDefault="004D174B" w:rsidP="004D174B">
            <w:pPr>
              <w:pStyle w:val="TableParagraph"/>
              <w:ind w:left="82" w:right="77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мамыр</w:t>
            </w:r>
          </w:p>
        </w:tc>
        <w:tc>
          <w:tcPr>
            <w:tcW w:w="1939" w:type="dxa"/>
          </w:tcPr>
          <w:p w14:paraId="01CC2C9C" w14:textId="77777777" w:rsidR="004D174B" w:rsidRDefault="004D174B" w:rsidP="004D174B">
            <w:pPr>
              <w:pStyle w:val="TableParagraph"/>
              <w:ind w:left="0" w:right="98"/>
              <w:jc w:val="center"/>
              <w:rPr>
                <w:sz w:val="24"/>
              </w:rPr>
            </w:pPr>
            <w:r w:rsidRPr="00445A71">
              <w:rPr>
                <w:sz w:val="24"/>
              </w:rPr>
              <w:t>Төраға</w:t>
            </w:r>
          </w:p>
          <w:p w14:paraId="3CDCE4B1" w14:textId="1860550C" w:rsidR="004D174B" w:rsidRDefault="004D174B" w:rsidP="004D174B">
            <w:pPr>
              <w:pStyle w:val="TableParagraph"/>
              <w:ind w:left="0" w:right="98"/>
              <w:jc w:val="center"/>
              <w:rPr>
                <w:sz w:val="24"/>
              </w:rPr>
            </w:pPr>
            <w:r w:rsidRPr="004D174B">
              <w:rPr>
                <w:sz w:val="24"/>
              </w:rPr>
              <w:t>Комиссия</w:t>
            </w:r>
            <w:r w:rsidRPr="004D174B">
              <w:rPr>
                <w:sz w:val="24"/>
                <w:lang w:val="kk-KZ"/>
              </w:rPr>
              <w:t xml:space="preserve"> мүшелері</w:t>
            </w:r>
          </w:p>
        </w:tc>
      </w:tr>
      <w:tr w:rsidR="004D174B" w14:paraId="45C913DD" w14:textId="77777777">
        <w:trPr>
          <w:trHeight w:val="551"/>
        </w:trPr>
        <w:tc>
          <w:tcPr>
            <w:tcW w:w="718" w:type="dxa"/>
          </w:tcPr>
          <w:p w14:paraId="7E85C547" w14:textId="4E0BE4D1" w:rsidR="004D174B" w:rsidRDefault="004D174B" w:rsidP="004D174B">
            <w:pPr>
              <w:pStyle w:val="TableParagraph"/>
              <w:ind w:left="12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</w:t>
            </w:r>
          </w:p>
        </w:tc>
        <w:tc>
          <w:tcPr>
            <w:tcW w:w="5062" w:type="dxa"/>
          </w:tcPr>
          <w:p w14:paraId="6CEE306C" w14:textId="4AA97BEB" w:rsidR="004D174B" w:rsidRDefault="004D174B" w:rsidP="004D174B">
            <w:pPr>
              <w:pStyle w:val="TableParagraph"/>
              <w:spacing w:line="264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Дайындалып жатқан тағамның құнарлылығын, дайындау технологиясының сақталуын, әр балаға шаққандағы тамақ мөлшерінің сақталуын  бақылау.</w:t>
            </w:r>
          </w:p>
        </w:tc>
        <w:tc>
          <w:tcPr>
            <w:tcW w:w="1739" w:type="dxa"/>
          </w:tcPr>
          <w:p w14:paraId="08C4945A" w14:textId="43220EDE" w:rsidR="004D174B" w:rsidRDefault="004D174B" w:rsidP="004D174B">
            <w:pPr>
              <w:pStyle w:val="TableParagraph"/>
              <w:ind w:left="82" w:right="77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Тоқсан сайын</w:t>
            </w:r>
          </w:p>
        </w:tc>
        <w:tc>
          <w:tcPr>
            <w:tcW w:w="1939" w:type="dxa"/>
          </w:tcPr>
          <w:p w14:paraId="0CA798E3" w14:textId="77777777" w:rsidR="004D174B" w:rsidRDefault="004D174B" w:rsidP="004D174B">
            <w:pPr>
              <w:pStyle w:val="TableParagraph"/>
              <w:ind w:left="0" w:right="98"/>
              <w:jc w:val="center"/>
              <w:rPr>
                <w:sz w:val="24"/>
              </w:rPr>
            </w:pPr>
            <w:r w:rsidRPr="00445A71">
              <w:rPr>
                <w:sz w:val="24"/>
              </w:rPr>
              <w:t>Төраға</w:t>
            </w:r>
          </w:p>
          <w:p w14:paraId="787BF092" w14:textId="14A0FB42" w:rsidR="004D174B" w:rsidRPr="00445A71" w:rsidRDefault="004D174B" w:rsidP="004D174B">
            <w:pPr>
              <w:pStyle w:val="TableParagraph"/>
              <w:ind w:left="0" w:right="98"/>
              <w:jc w:val="center"/>
              <w:rPr>
                <w:sz w:val="24"/>
              </w:rPr>
            </w:pPr>
            <w:r w:rsidRPr="004D174B">
              <w:rPr>
                <w:sz w:val="24"/>
              </w:rPr>
              <w:t>Комиссия</w:t>
            </w:r>
            <w:r w:rsidRPr="004D174B">
              <w:rPr>
                <w:sz w:val="24"/>
                <w:lang w:val="kk-KZ"/>
              </w:rPr>
              <w:t xml:space="preserve"> мүшелері</w:t>
            </w:r>
          </w:p>
        </w:tc>
      </w:tr>
    </w:tbl>
    <w:p w14:paraId="42D4EEF7" w14:textId="77777777" w:rsidR="00D96A6F" w:rsidRDefault="00D96A6F"/>
    <w:sectPr w:rsidR="00D96A6F">
      <w:type w:val="continuous"/>
      <w:pgSz w:w="11910" w:h="16840"/>
      <w:pgMar w:top="1040" w:right="7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E083A"/>
    <w:rsid w:val="004D174B"/>
    <w:rsid w:val="005D5599"/>
    <w:rsid w:val="0087419B"/>
    <w:rsid w:val="00B20D7A"/>
    <w:rsid w:val="00CE083A"/>
    <w:rsid w:val="00D96A6F"/>
    <w:rsid w:val="00F8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5D047"/>
  <w15:docId w15:val="{BFD12249-D470-438D-A821-CD00DA8D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k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073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1690" w:right="142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</cp:lastModifiedBy>
  <cp:revision>4</cp:revision>
  <cp:lastPrinted>2023-09-15T04:42:00Z</cp:lastPrinted>
  <dcterms:created xsi:type="dcterms:W3CDTF">2023-09-15T04:05:00Z</dcterms:created>
  <dcterms:modified xsi:type="dcterms:W3CDTF">2023-09-15T04:42:00Z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2023-09-15T00:00:00Z</vt:filetime>
  </property>
</Properties>
</file>