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014E5" w14:textId="3EB43B00" w:rsidR="00406C95" w:rsidRDefault="00BB154F">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lang w:val="kk-KZ"/>
        </w:rPr>
        <w:t xml:space="preserve">      </w:t>
      </w:r>
      <w:r w:rsidRPr="00BB154F">
        <w:rPr>
          <w:rFonts w:ascii="Times New Roman" w:hAnsi="Times New Roman" w:cs="Times New Roman"/>
          <w:color w:val="000000"/>
          <w:sz w:val="24"/>
          <w:szCs w:val="24"/>
          <w:shd w:val="clear" w:color="auto" w:fill="FFFFFF"/>
        </w:rPr>
        <w:t>Кез-келген өркениетті қоғам үшін сыбайлас жемқорлықпен күрес ең өзекті мәселелердің бірі болып табылады. Сыбайлас жемқорлық мемлекетті ішінен жоюдың бастамасы мен жетістіктерді жоққа шығаратын, ұлттық қауіпсіздікке қауіп-қатер әкелетіндігі күмәнсіз. Сондықтан да Қазақстан Республикасының мемлекеттік саясатының негізгі басымдылықтарының бірі - осы зұлымдықпен күресу болып табылады.</w:t>
      </w:r>
      <w:r w:rsidRPr="00BB154F">
        <w:rPr>
          <w:rFonts w:ascii="Times New Roman" w:hAnsi="Times New Roman" w:cs="Times New Roman"/>
          <w:color w:val="000000"/>
          <w:sz w:val="24"/>
          <w:szCs w:val="24"/>
        </w:rPr>
        <w:br/>
      </w:r>
      <w:r w:rsidRPr="00BB154F">
        <w:rPr>
          <w:rFonts w:ascii="Times New Roman" w:hAnsi="Times New Roman" w:cs="Times New Roman"/>
          <w:color w:val="000000"/>
          <w:sz w:val="24"/>
          <w:szCs w:val="24"/>
          <w:shd w:val="clear" w:color="auto" w:fill="FFFFFF"/>
        </w:rPr>
        <w:t>Сыбайлас жемқорлық әлеуметтік – экономикалық даму, нарықтық экономиканы құру инвестициялар тарту процесін баяулататын және демократиялық мемлекеттің саяси және қоғамдық институттарына кері әсер ететін, елдің даму болашағына айтарлықтай қауіп төндіретін құбылыс.</w:t>
      </w:r>
      <w:r w:rsidRPr="00BB154F">
        <w:rPr>
          <w:rFonts w:ascii="Times New Roman" w:hAnsi="Times New Roman" w:cs="Times New Roman"/>
          <w:color w:val="000000"/>
          <w:sz w:val="24"/>
          <w:szCs w:val="24"/>
        </w:rPr>
        <w:br/>
      </w:r>
      <w:r w:rsidRPr="00BB154F">
        <w:rPr>
          <w:rFonts w:ascii="Times New Roman" w:hAnsi="Times New Roman" w:cs="Times New Roman"/>
          <w:color w:val="000000"/>
          <w:sz w:val="24"/>
          <w:szCs w:val="24"/>
          <w:shd w:val="clear" w:color="auto" w:fill="FFFFFF"/>
        </w:rPr>
        <w:t>Сыбайлас жемқорлық мемлекеттік жүйенің барлығын бұзады, мемлекеттік билік беделінің және мемлекеттік қызмет абыройының құлдырауына ықпал етеді. Сыбайлас жемқорлық экономиканың дамуына кедергі жасайды және ұйымдастырылған қылмыстың, әсіресе экономика саласында, өсірмеуге ықпал жасайды.</w:t>
      </w:r>
      <w:r w:rsidRPr="00BB154F">
        <w:rPr>
          <w:rFonts w:ascii="Times New Roman" w:hAnsi="Times New Roman" w:cs="Times New Roman"/>
          <w:color w:val="000000"/>
          <w:sz w:val="24"/>
          <w:szCs w:val="24"/>
        </w:rPr>
        <w:br/>
      </w:r>
      <w:r w:rsidRPr="00BB154F">
        <w:rPr>
          <w:rFonts w:ascii="Times New Roman" w:hAnsi="Times New Roman" w:cs="Times New Roman"/>
          <w:color w:val="000000"/>
          <w:sz w:val="24"/>
          <w:szCs w:val="24"/>
          <w:shd w:val="clear" w:color="auto" w:fill="FFFFFF"/>
        </w:rPr>
        <w:t>«Сыбайлас жемқорлыққа қарсы іс-қимыл туралы» заңның мақсаты - азаматтардың құқықтары мен бостандықтарын қорғауға, сыбайлас жемқорлық көрністерінен туындайтын қауіп-қатерден Қазақстан Республикасының ұлттық қауіпсіздігін қамтамасыз етуге, сыбайлас жемқорлыққа байланысты құқық бұзушылықтың алдын-алу, анықтау, олардың жолын кесу және ашу, олардың зардаптарын жою және кінәлілерді жауапқа тарту арқылы мемлекеттік органдардың, мемлекеттік міндеттерді атқаратын лауазымды және басқа адамдардың тиімді қызметін қамтамасыз етуге бағытталған, сондай-ақ сыбайлас жемқорлыққа байланысты құқық бұзушылықтың түрлерін, жауаптылықтың пайда болу жағдайларын белгілейді.</w:t>
      </w:r>
      <w:r w:rsidRPr="00BB154F">
        <w:rPr>
          <w:rFonts w:ascii="Times New Roman" w:hAnsi="Times New Roman" w:cs="Times New Roman"/>
          <w:color w:val="000000"/>
          <w:sz w:val="24"/>
          <w:szCs w:val="24"/>
        </w:rPr>
        <w:br/>
      </w:r>
      <w:r w:rsidRPr="00BB154F">
        <w:rPr>
          <w:rFonts w:ascii="Times New Roman" w:hAnsi="Times New Roman" w:cs="Times New Roman"/>
          <w:color w:val="000000"/>
          <w:sz w:val="24"/>
          <w:szCs w:val="24"/>
          <w:shd w:val="clear" w:color="auto" w:fill="FFFFFF"/>
        </w:rPr>
        <w:t>Сыбайлас жемқорлықпен пәрменді күресу үшін халықтың құқықтық сауатсыздығын жоятын, құқықты түсіндіру жұмысының деңгейі мен сапасын арттыру керектігінің маңызы зор. Халық өздерінің құқықтарын, өздеріне қарсы қандай да бір құқыққа қайшы іс-әрекет жасалған жағдайда қандай іс-қимыл қолдану керектігінің нақты жолдарын толық білулері қажет.</w:t>
      </w:r>
      <w:r w:rsidRPr="00BB154F">
        <w:rPr>
          <w:rFonts w:ascii="Times New Roman" w:hAnsi="Times New Roman" w:cs="Times New Roman"/>
          <w:color w:val="000000"/>
          <w:sz w:val="24"/>
          <w:szCs w:val="24"/>
        </w:rPr>
        <w:br/>
      </w:r>
      <w:r w:rsidRPr="00BB154F">
        <w:rPr>
          <w:rFonts w:ascii="Times New Roman" w:hAnsi="Times New Roman" w:cs="Times New Roman"/>
          <w:color w:val="000000"/>
          <w:sz w:val="24"/>
          <w:szCs w:val="24"/>
          <w:shd w:val="clear" w:color="auto" w:fill="FFFFFF"/>
        </w:rPr>
        <w:t>Азаматтық қоғамның барлық институттарының күш-жігерін біріктіру, осы дерттің одан әрі ушықпауы үшін оны тоқтатудың халықаралық тәжірибесі мен барлық амалдарын қолдану арқылы ғана бұл құбылысқа тиімді түрде қарсы тұруға болады.</w:t>
      </w:r>
      <w:r w:rsidRPr="00BB154F">
        <w:rPr>
          <w:rFonts w:ascii="Times New Roman" w:hAnsi="Times New Roman" w:cs="Times New Roman"/>
          <w:color w:val="000000"/>
          <w:sz w:val="24"/>
          <w:szCs w:val="24"/>
        </w:rPr>
        <w:br/>
      </w:r>
      <w:r w:rsidRPr="00BB154F">
        <w:rPr>
          <w:rFonts w:ascii="Times New Roman" w:hAnsi="Times New Roman" w:cs="Times New Roman"/>
          <w:color w:val="000000"/>
          <w:sz w:val="24"/>
          <w:szCs w:val="24"/>
          <w:shd w:val="clear" w:color="auto" w:fill="FFFFFF"/>
        </w:rPr>
        <w:t>Текелі қалалық қазынашылық басқармасында алға қойып отырған міндеттерді жүзеге асыруға, қызметкерлері арасында қатерлі дертке жол бермеуге баса назар аударылып отыр. Теріс әрекеті бүкіл ұжымға кері әсерін тигізбеуі үшін сыбайлас жемқорлыққа қарсы іс-шаралар атқарылуда.</w:t>
      </w:r>
      <w:r w:rsidRPr="00BB154F">
        <w:rPr>
          <w:rFonts w:ascii="Times New Roman" w:hAnsi="Times New Roman" w:cs="Times New Roman"/>
          <w:color w:val="000000"/>
          <w:sz w:val="24"/>
          <w:szCs w:val="24"/>
        </w:rPr>
        <w:br/>
      </w:r>
      <w:r w:rsidRPr="00BB154F">
        <w:rPr>
          <w:rFonts w:ascii="Times New Roman" w:hAnsi="Times New Roman" w:cs="Times New Roman"/>
          <w:color w:val="000000"/>
          <w:sz w:val="24"/>
          <w:szCs w:val="24"/>
          <w:shd w:val="clear" w:color="auto" w:fill="FFFFFF"/>
        </w:rPr>
        <w:t>Қорыта келгенде сыбайлас жемқорлық бірталай экономикалық заңдардың іс-әрекетін төмендетеді және әлемдік қауымдастықтың алдында елдің беделін түсіреді, оған тиімді шетел инвестиция жолында басты кедергі болып табылады. Адал және әлеуметтік бағытталған бизнес нарықтан ысырылады, себебі сыбайлас жемқорлық мұндай бизнесті тиімсіз етеді.</w:t>
      </w:r>
      <w:r w:rsidRPr="00BB154F">
        <w:rPr>
          <w:rFonts w:ascii="Times New Roman" w:hAnsi="Times New Roman" w:cs="Times New Roman"/>
          <w:color w:val="000000"/>
          <w:sz w:val="24"/>
          <w:szCs w:val="24"/>
        </w:rPr>
        <w:br/>
      </w:r>
      <w:r w:rsidRPr="00BB154F">
        <w:rPr>
          <w:rFonts w:ascii="Times New Roman" w:hAnsi="Times New Roman" w:cs="Times New Roman"/>
          <w:color w:val="000000"/>
          <w:sz w:val="24"/>
          <w:szCs w:val="24"/>
          <w:shd w:val="clear" w:color="auto" w:fill="FFFFFF"/>
        </w:rPr>
        <w:t>Сондықтан сыбайлас жемқорлықпен күресу барлық Қазақстан Республикасы азаматтарының азаматтық борышы деп білу керек.</w:t>
      </w:r>
    </w:p>
    <w:p w14:paraId="2880C1DF" w14:textId="77777777" w:rsidR="00BB154F" w:rsidRDefault="00BB154F">
      <w:pPr>
        <w:rPr>
          <w:rFonts w:ascii="Times New Roman" w:hAnsi="Times New Roman" w:cs="Times New Roman"/>
          <w:color w:val="000000"/>
          <w:sz w:val="24"/>
          <w:szCs w:val="24"/>
          <w:shd w:val="clear" w:color="auto" w:fill="FFFFFF"/>
        </w:rPr>
      </w:pPr>
    </w:p>
    <w:p w14:paraId="325E28BE" w14:textId="77777777" w:rsidR="00BB154F" w:rsidRDefault="00BB154F">
      <w:pPr>
        <w:rPr>
          <w:rFonts w:ascii="Times New Roman" w:hAnsi="Times New Roman" w:cs="Times New Roman"/>
          <w:color w:val="000000"/>
          <w:sz w:val="24"/>
          <w:szCs w:val="24"/>
          <w:shd w:val="clear" w:color="auto" w:fill="FFFFFF"/>
        </w:rPr>
      </w:pPr>
    </w:p>
    <w:p w14:paraId="7F0C4D68" w14:textId="77777777" w:rsidR="00BB154F" w:rsidRDefault="00BB154F">
      <w:pPr>
        <w:rPr>
          <w:rFonts w:ascii="Times New Roman" w:hAnsi="Times New Roman" w:cs="Times New Roman"/>
          <w:color w:val="000000"/>
          <w:sz w:val="24"/>
          <w:szCs w:val="24"/>
          <w:shd w:val="clear" w:color="auto" w:fill="FFFFFF"/>
        </w:rPr>
      </w:pPr>
    </w:p>
    <w:p w14:paraId="7BACE5DC" w14:textId="77777777" w:rsidR="00BB154F" w:rsidRDefault="00BB154F">
      <w:pPr>
        <w:rPr>
          <w:rFonts w:ascii="Times New Roman" w:hAnsi="Times New Roman" w:cs="Times New Roman"/>
          <w:color w:val="000000"/>
          <w:sz w:val="24"/>
          <w:szCs w:val="24"/>
          <w:shd w:val="clear" w:color="auto" w:fill="FFFFFF"/>
        </w:rPr>
      </w:pPr>
    </w:p>
    <w:p w14:paraId="666E78ED" w14:textId="77777777" w:rsidR="00BB154F" w:rsidRDefault="00BB154F">
      <w:pPr>
        <w:rPr>
          <w:rFonts w:ascii="Times New Roman" w:hAnsi="Times New Roman" w:cs="Times New Roman"/>
          <w:color w:val="000000"/>
          <w:sz w:val="24"/>
          <w:szCs w:val="24"/>
          <w:shd w:val="clear" w:color="auto" w:fill="FFFFFF"/>
        </w:rPr>
      </w:pPr>
    </w:p>
    <w:p w14:paraId="460E1014" w14:textId="77777777" w:rsidR="00BB154F" w:rsidRDefault="00BB154F" w:rsidP="00BB154F">
      <w:pPr>
        <w:jc w:val="center"/>
        <w:rPr>
          <w:rFonts w:ascii="Times New Roman" w:hAnsi="Times New Roman" w:cs="Times New Roman"/>
          <w:sz w:val="28"/>
          <w:szCs w:val="28"/>
          <w:lang w:val="kk-KZ"/>
        </w:rPr>
      </w:pPr>
      <w:r w:rsidRPr="006E702F">
        <w:rPr>
          <w:rFonts w:ascii="Times New Roman" w:hAnsi="Times New Roman" w:cs="Times New Roman"/>
          <w:sz w:val="28"/>
          <w:szCs w:val="28"/>
          <w:lang w:val="kk-KZ"/>
        </w:rPr>
        <w:lastRenderedPageBreak/>
        <w:t>Бестамақ «Болашақ» балалар бақшасы</w:t>
      </w:r>
    </w:p>
    <w:p w14:paraId="248BAD87" w14:textId="77777777" w:rsidR="00BB154F" w:rsidRDefault="00BB154F" w:rsidP="00BB154F">
      <w:pPr>
        <w:jc w:val="center"/>
        <w:rPr>
          <w:rFonts w:ascii="Times New Roman" w:hAnsi="Times New Roman" w:cs="Times New Roman"/>
          <w:sz w:val="28"/>
          <w:szCs w:val="28"/>
          <w:lang w:val="kk-KZ"/>
        </w:rPr>
      </w:pPr>
    </w:p>
    <w:p w14:paraId="1D8CDADA" w14:textId="77777777" w:rsidR="00BB154F" w:rsidRDefault="00BB154F" w:rsidP="00BB154F">
      <w:pPr>
        <w:jc w:val="center"/>
        <w:rPr>
          <w:rFonts w:ascii="Times New Roman" w:hAnsi="Times New Roman" w:cs="Times New Roman"/>
          <w:sz w:val="28"/>
          <w:szCs w:val="28"/>
          <w:lang w:val="kk-KZ"/>
        </w:rPr>
      </w:pPr>
    </w:p>
    <w:p w14:paraId="3FB4A99F" w14:textId="77777777" w:rsidR="00BB154F" w:rsidRDefault="00BB154F" w:rsidP="00BB154F">
      <w:pPr>
        <w:jc w:val="center"/>
        <w:rPr>
          <w:rFonts w:ascii="Times New Roman" w:hAnsi="Times New Roman" w:cs="Times New Roman"/>
          <w:sz w:val="28"/>
          <w:szCs w:val="28"/>
          <w:lang w:val="kk-KZ"/>
        </w:rPr>
      </w:pPr>
    </w:p>
    <w:p w14:paraId="10DC1D18" w14:textId="77777777" w:rsidR="00BB154F" w:rsidRDefault="00BB154F" w:rsidP="00BB154F">
      <w:pPr>
        <w:jc w:val="center"/>
        <w:rPr>
          <w:rFonts w:ascii="Times New Roman" w:hAnsi="Times New Roman" w:cs="Times New Roman"/>
          <w:sz w:val="28"/>
          <w:szCs w:val="28"/>
          <w:lang w:val="kk-KZ"/>
        </w:rPr>
      </w:pPr>
    </w:p>
    <w:p w14:paraId="6754DD82" w14:textId="77777777" w:rsidR="00BB154F" w:rsidRDefault="00BB154F" w:rsidP="00BB154F">
      <w:pPr>
        <w:jc w:val="center"/>
        <w:rPr>
          <w:rFonts w:ascii="Times New Roman" w:hAnsi="Times New Roman" w:cs="Times New Roman"/>
          <w:sz w:val="28"/>
          <w:szCs w:val="28"/>
          <w:lang w:val="kk-KZ"/>
        </w:rPr>
      </w:pPr>
    </w:p>
    <w:p w14:paraId="3DC2C27B" w14:textId="77777777" w:rsidR="00BB154F" w:rsidRDefault="00BB154F" w:rsidP="00BB154F">
      <w:pPr>
        <w:jc w:val="center"/>
        <w:rPr>
          <w:rFonts w:ascii="Times New Roman" w:hAnsi="Times New Roman" w:cs="Times New Roman"/>
          <w:sz w:val="28"/>
          <w:szCs w:val="28"/>
          <w:lang w:val="kk-KZ"/>
        </w:rPr>
      </w:pPr>
    </w:p>
    <w:p w14:paraId="73ABC4FE" w14:textId="77777777" w:rsidR="00BB154F" w:rsidRDefault="00BB154F" w:rsidP="00BB154F">
      <w:pPr>
        <w:jc w:val="center"/>
        <w:rPr>
          <w:rFonts w:ascii="Times New Roman" w:hAnsi="Times New Roman" w:cs="Times New Roman"/>
          <w:sz w:val="28"/>
          <w:szCs w:val="28"/>
          <w:lang w:val="kk-KZ"/>
        </w:rPr>
      </w:pPr>
    </w:p>
    <w:p w14:paraId="1FB13C16" w14:textId="77777777" w:rsidR="00BB154F" w:rsidRDefault="00BB154F" w:rsidP="00BB154F">
      <w:pPr>
        <w:jc w:val="center"/>
        <w:rPr>
          <w:rFonts w:ascii="Times New Roman" w:hAnsi="Times New Roman" w:cs="Times New Roman"/>
          <w:sz w:val="28"/>
          <w:szCs w:val="28"/>
          <w:lang w:val="kk-KZ"/>
        </w:rPr>
      </w:pPr>
    </w:p>
    <w:p w14:paraId="6D5ADC8D" w14:textId="77777777" w:rsidR="00BB154F" w:rsidRDefault="00BB154F" w:rsidP="00BB154F">
      <w:pPr>
        <w:jc w:val="center"/>
        <w:rPr>
          <w:rFonts w:ascii="Times New Roman" w:hAnsi="Times New Roman" w:cs="Times New Roman"/>
          <w:sz w:val="28"/>
          <w:szCs w:val="28"/>
          <w:lang w:val="kk-KZ"/>
        </w:rPr>
      </w:pPr>
    </w:p>
    <w:p w14:paraId="51CBEEC7" w14:textId="3A70CE78" w:rsidR="00BB154F" w:rsidRPr="006E702F" w:rsidRDefault="00BB154F" w:rsidP="00BB154F">
      <w:pPr>
        <w:jc w:val="center"/>
        <w:rPr>
          <w:rFonts w:ascii="Times New Roman" w:hAnsi="Times New Roman" w:cs="Times New Roman"/>
          <w:b/>
          <w:bCs/>
          <w:sz w:val="40"/>
          <w:szCs w:val="40"/>
          <w:lang w:val="kk-KZ"/>
        </w:rPr>
      </w:pPr>
      <w:r w:rsidRPr="00BB154F">
        <w:rPr>
          <w:rFonts w:ascii="Times New Roman" w:hAnsi="Times New Roman" w:cs="Times New Roman"/>
          <w:b/>
          <w:bCs/>
          <w:sz w:val="40"/>
          <w:szCs w:val="40"/>
          <w:lang w:val="kk-KZ"/>
        </w:rPr>
        <w:t>МДҰ педагогикалық ұжымының  сыбайлас жемқорлыққа  қарсы қызметі.</w:t>
      </w:r>
      <w:r w:rsidRPr="006E702F">
        <w:rPr>
          <w:rFonts w:ascii="Times New Roman" w:hAnsi="Times New Roman" w:cs="Times New Roman"/>
          <w:b/>
          <w:bCs/>
          <w:sz w:val="40"/>
          <w:szCs w:val="40"/>
          <w:lang w:val="kk-KZ"/>
        </w:rPr>
        <w:t xml:space="preserve">. </w:t>
      </w:r>
    </w:p>
    <w:p w14:paraId="17943551" w14:textId="77777777" w:rsidR="00BB154F" w:rsidRDefault="00BB154F" w:rsidP="00BB154F">
      <w:pPr>
        <w:jc w:val="center"/>
        <w:rPr>
          <w:rFonts w:ascii="Times New Roman" w:hAnsi="Times New Roman" w:cs="Times New Roman"/>
          <w:sz w:val="28"/>
          <w:szCs w:val="28"/>
          <w:lang w:val="kk-KZ"/>
        </w:rPr>
      </w:pPr>
      <w:r>
        <w:rPr>
          <w:rFonts w:ascii="Times New Roman" w:hAnsi="Times New Roman" w:cs="Times New Roman"/>
          <w:sz w:val="28"/>
          <w:szCs w:val="28"/>
          <w:lang w:val="kk-KZ"/>
        </w:rPr>
        <w:t>(педагогикалық әдеп кеңесі)</w:t>
      </w:r>
    </w:p>
    <w:p w14:paraId="2BCE22EB" w14:textId="77777777" w:rsidR="00BB154F" w:rsidRDefault="00BB154F" w:rsidP="00BB154F">
      <w:pPr>
        <w:jc w:val="center"/>
        <w:rPr>
          <w:rFonts w:ascii="Times New Roman" w:hAnsi="Times New Roman" w:cs="Times New Roman"/>
          <w:sz w:val="28"/>
          <w:szCs w:val="28"/>
          <w:lang w:val="kk-KZ"/>
        </w:rPr>
      </w:pPr>
    </w:p>
    <w:p w14:paraId="1E1E5795" w14:textId="77777777" w:rsidR="00BB154F" w:rsidRDefault="00BB154F" w:rsidP="00BB154F">
      <w:pPr>
        <w:jc w:val="center"/>
        <w:rPr>
          <w:rFonts w:ascii="Times New Roman" w:hAnsi="Times New Roman" w:cs="Times New Roman"/>
          <w:sz w:val="28"/>
          <w:szCs w:val="28"/>
          <w:lang w:val="kk-KZ"/>
        </w:rPr>
      </w:pPr>
    </w:p>
    <w:p w14:paraId="0D12AA2D" w14:textId="77777777" w:rsidR="00BB154F" w:rsidRDefault="00BB154F" w:rsidP="00BB154F">
      <w:pPr>
        <w:jc w:val="center"/>
        <w:rPr>
          <w:rFonts w:ascii="Times New Roman" w:hAnsi="Times New Roman" w:cs="Times New Roman"/>
          <w:sz w:val="28"/>
          <w:szCs w:val="28"/>
          <w:lang w:val="kk-KZ"/>
        </w:rPr>
      </w:pPr>
    </w:p>
    <w:p w14:paraId="201738EC" w14:textId="77777777" w:rsidR="00BB154F" w:rsidRDefault="00BB154F" w:rsidP="00BB154F">
      <w:pPr>
        <w:jc w:val="center"/>
        <w:rPr>
          <w:rFonts w:ascii="Times New Roman" w:hAnsi="Times New Roman" w:cs="Times New Roman"/>
          <w:sz w:val="28"/>
          <w:szCs w:val="28"/>
          <w:lang w:val="kk-KZ"/>
        </w:rPr>
      </w:pPr>
    </w:p>
    <w:p w14:paraId="35EF6E88" w14:textId="77777777" w:rsidR="00BB154F" w:rsidRDefault="00BB154F" w:rsidP="00BB154F">
      <w:pPr>
        <w:jc w:val="center"/>
        <w:rPr>
          <w:rFonts w:ascii="Times New Roman" w:hAnsi="Times New Roman" w:cs="Times New Roman"/>
          <w:sz w:val="28"/>
          <w:szCs w:val="28"/>
          <w:lang w:val="kk-KZ"/>
        </w:rPr>
      </w:pPr>
    </w:p>
    <w:p w14:paraId="3D70251B" w14:textId="77777777" w:rsidR="00BB154F" w:rsidRDefault="00BB154F" w:rsidP="00BB154F">
      <w:pPr>
        <w:jc w:val="center"/>
        <w:rPr>
          <w:rFonts w:ascii="Times New Roman" w:hAnsi="Times New Roman" w:cs="Times New Roman"/>
          <w:sz w:val="28"/>
          <w:szCs w:val="28"/>
          <w:lang w:val="kk-KZ"/>
        </w:rPr>
      </w:pPr>
    </w:p>
    <w:p w14:paraId="124C6483" w14:textId="77777777" w:rsidR="00BB154F" w:rsidRDefault="00BB154F" w:rsidP="00BB154F">
      <w:pPr>
        <w:jc w:val="center"/>
        <w:rPr>
          <w:rFonts w:ascii="Times New Roman" w:hAnsi="Times New Roman" w:cs="Times New Roman"/>
          <w:sz w:val="28"/>
          <w:szCs w:val="28"/>
          <w:lang w:val="kk-KZ"/>
        </w:rPr>
      </w:pPr>
    </w:p>
    <w:p w14:paraId="17B8B80E" w14:textId="77777777" w:rsidR="00BB154F" w:rsidRDefault="00BB154F" w:rsidP="00BB154F">
      <w:pPr>
        <w:rPr>
          <w:rFonts w:ascii="Times New Roman" w:hAnsi="Times New Roman" w:cs="Times New Roman"/>
          <w:sz w:val="28"/>
          <w:szCs w:val="28"/>
          <w:lang w:val="kk-KZ"/>
        </w:rPr>
      </w:pPr>
    </w:p>
    <w:p w14:paraId="2479A8FC" w14:textId="65F8301A" w:rsidR="00BB154F" w:rsidRDefault="00BB154F" w:rsidP="00BB154F">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Кеңес мүшесі: </w:t>
      </w:r>
      <w:r>
        <w:rPr>
          <w:rFonts w:ascii="Times New Roman" w:hAnsi="Times New Roman" w:cs="Times New Roman"/>
          <w:sz w:val="28"/>
          <w:szCs w:val="28"/>
          <w:lang w:val="kk-KZ"/>
        </w:rPr>
        <w:t>Г.Қ.Кәрім</w:t>
      </w:r>
      <w:r>
        <w:rPr>
          <w:rFonts w:ascii="Times New Roman" w:hAnsi="Times New Roman" w:cs="Times New Roman"/>
          <w:sz w:val="28"/>
          <w:szCs w:val="28"/>
          <w:lang w:val="kk-KZ"/>
        </w:rPr>
        <w:t xml:space="preserve"> </w:t>
      </w:r>
    </w:p>
    <w:p w14:paraId="6A54925A" w14:textId="77777777" w:rsidR="00BB154F" w:rsidRDefault="00BB154F" w:rsidP="00BB154F">
      <w:pPr>
        <w:jc w:val="center"/>
        <w:rPr>
          <w:rFonts w:ascii="Times New Roman" w:hAnsi="Times New Roman" w:cs="Times New Roman"/>
          <w:sz w:val="28"/>
          <w:szCs w:val="28"/>
          <w:lang w:val="kk-KZ"/>
        </w:rPr>
      </w:pPr>
    </w:p>
    <w:p w14:paraId="497F797C" w14:textId="77777777" w:rsidR="00BB154F" w:rsidRDefault="00BB154F" w:rsidP="00BB154F">
      <w:pPr>
        <w:jc w:val="center"/>
        <w:rPr>
          <w:rFonts w:ascii="Times New Roman" w:hAnsi="Times New Roman" w:cs="Times New Roman"/>
          <w:sz w:val="28"/>
          <w:szCs w:val="28"/>
          <w:lang w:val="kk-KZ"/>
        </w:rPr>
      </w:pPr>
    </w:p>
    <w:p w14:paraId="3A646E60" w14:textId="77777777" w:rsidR="00BB154F" w:rsidRDefault="00BB154F" w:rsidP="00BB154F">
      <w:pPr>
        <w:rPr>
          <w:lang w:val="kk-KZ"/>
        </w:rPr>
      </w:pPr>
    </w:p>
    <w:p w14:paraId="39EB3B08" w14:textId="77777777" w:rsidR="00BB154F" w:rsidRDefault="00BB154F" w:rsidP="00BB154F">
      <w:pPr>
        <w:rPr>
          <w:lang w:val="kk-KZ"/>
        </w:rPr>
      </w:pPr>
    </w:p>
    <w:p w14:paraId="2E01636C" w14:textId="77777777" w:rsidR="00BB154F" w:rsidRDefault="00BB154F" w:rsidP="00BB154F">
      <w:pPr>
        <w:rPr>
          <w:lang w:val="kk-KZ"/>
        </w:rPr>
      </w:pPr>
    </w:p>
    <w:p w14:paraId="316B35BE" w14:textId="6F207DD4" w:rsidR="00BB154F" w:rsidRPr="00BB154F" w:rsidRDefault="00BB154F" w:rsidP="00BB154F">
      <w:pPr>
        <w:jc w:val="center"/>
        <w:rPr>
          <w:rFonts w:ascii="Times New Roman" w:hAnsi="Times New Roman" w:cs="Times New Roman"/>
          <w:sz w:val="28"/>
          <w:szCs w:val="28"/>
          <w:lang w:val="kk-KZ"/>
        </w:rPr>
      </w:pPr>
      <w:r w:rsidRPr="006E702F">
        <w:rPr>
          <w:rFonts w:ascii="Times New Roman" w:hAnsi="Times New Roman" w:cs="Times New Roman"/>
          <w:sz w:val="28"/>
          <w:szCs w:val="28"/>
          <w:lang w:val="kk-KZ"/>
        </w:rPr>
        <w:t xml:space="preserve">2023 жыл, </w:t>
      </w:r>
      <w:r>
        <w:rPr>
          <w:rFonts w:ascii="Times New Roman" w:hAnsi="Times New Roman" w:cs="Times New Roman"/>
          <w:sz w:val="28"/>
          <w:szCs w:val="28"/>
          <w:lang w:val="kk-KZ"/>
        </w:rPr>
        <w:t>тамыз.</w:t>
      </w:r>
    </w:p>
    <w:p w14:paraId="17ECCB01" w14:textId="77777777" w:rsidR="00BB154F" w:rsidRPr="00BB154F" w:rsidRDefault="00BB154F">
      <w:pPr>
        <w:rPr>
          <w:rFonts w:ascii="Times New Roman" w:hAnsi="Times New Roman" w:cs="Times New Roman"/>
          <w:sz w:val="24"/>
          <w:szCs w:val="24"/>
          <w:lang w:val="kk-KZ"/>
        </w:rPr>
      </w:pPr>
    </w:p>
    <w:sectPr w:rsidR="00BB154F" w:rsidRPr="00BB15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54F"/>
    <w:rsid w:val="00406C95"/>
    <w:rsid w:val="005D24AE"/>
    <w:rsid w:val="00BB15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D163A"/>
  <w15:chartTrackingRefBased/>
  <w15:docId w15:val="{8BB59D12-4465-4DEB-9D37-51B184564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459</Words>
  <Characters>2621</Characters>
  <Application>Microsoft Office Word</Application>
  <DocSecurity>0</DocSecurity>
  <Lines>21</Lines>
  <Paragraphs>6</Paragraphs>
  <ScaleCrop>false</ScaleCrop>
  <Company>HP</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2023-06-19T11:32:00Z</dcterms:created>
  <dcterms:modified xsi:type="dcterms:W3CDTF">2023-06-19T11:39:00Z</dcterms:modified>
</cp:coreProperties>
</file>